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D907B" w14:textId="387A2885" w:rsidR="00E337F9" w:rsidRPr="00E63A70" w:rsidRDefault="00F92262">
      <w:pPr>
        <w:rPr>
          <w:rFonts w:ascii="AR P丸ゴシック体M" w:eastAsia="AR P丸ゴシック体M"/>
          <w:noProof/>
          <w:sz w:val="44"/>
          <w:szCs w:val="44"/>
        </w:rPr>
      </w:pPr>
      <w:r>
        <w:rPr>
          <w:rFonts w:ascii="AR P丸ゴシック体M" w:eastAsia="AR P丸ゴシック体M" w:hint="eastAsia"/>
          <w:noProof/>
          <w:sz w:val="44"/>
          <w:szCs w:val="44"/>
        </w:rPr>
        <w:t xml:space="preserve">　　</w:t>
      </w:r>
      <w:r w:rsidR="00E337F9">
        <w:rPr>
          <w:rFonts w:ascii="AR P丸ゴシック体M" w:eastAsia="AR P丸ゴシック体M" w:hint="eastAsia"/>
          <w:noProof/>
          <w:sz w:val="44"/>
          <w:szCs w:val="44"/>
        </w:rPr>
        <w:t xml:space="preserve">　　　</w:t>
      </w:r>
      <w:r w:rsidRPr="00E337F9">
        <w:rPr>
          <w:rFonts w:ascii="AR P丸ゴシック体M" w:eastAsia="AR P丸ゴシック体M" w:hint="eastAsia"/>
          <w:b/>
          <w:noProof/>
          <w:color w:val="00B050"/>
          <w:sz w:val="96"/>
          <w:szCs w:val="44"/>
        </w:rPr>
        <w:t>完成住宅オープンハウス</w:t>
      </w:r>
      <w:r w:rsidRPr="00E337F9">
        <w:rPr>
          <w:rFonts w:ascii="AR P丸ゴシック体M" w:eastAsia="AR P丸ゴシック体M" w:hint="eastAsia"/>
          <w:noProof/>
          <w:sz w:val="44"/>
          <w:szCs w:val="44"/>
        </w:rPr>
        <w:t>(予約制)</w:t>
      </w:r>
    </w:p>
    <w:p w14:paraId="5FD4E3BF" w14:textId="70D717FD" w:rsidR="00E337F9" w:rsidRDefault="00E337F9" w:rsidP="00E63A70">
      <w:pPr>
        <w:ind w:firstLineChars="200" w:firstLine="961"/>
        <w:rPr>
          <w:rFonts w:ascii="AR P丸ゴシック体M" w:eastAsia="AR P丸ゴシック体M"/>
          <w:b/>
          <w:noProof/>
          <w:sz w:val="48"/>
          <w:szCs w:val="44"/>
        </w:rPr>
      </w:pPr>
      <w:r w:rsidRPr="007F278B">
        <w:rPr>
          <w:rFonts w:ascii="AR P丸ゴシック体M" w:eastAsia="AR P丸ゴシック体M" w:hint="eastAsia"/>
          <w:b/>
          <w:noProof/>
          <w:sz w:val="48"/>
          <w:szCs w:val="44"/>
        </w:rPr>
        <w:t>パッシブシステム換気、無垢の床、薪ストーブ、造作キッチン</w:t>
      </w:r>
      <w:r w:rsidR="007F278B" w:rsidRPr="007F278B">
        <w:rPr>
          <w:rFonts w:ascii="AR P丸ゴシック体M" w:eastAsia="AR P丸ゴシック体M" w:hint="eastAsia"/>
          <w:b/>
          <w:noProof/>
          <w:sz w:val="48"/>
          <w:szCs w:val="44"/>
        </w:rPr>
        <w:t xml:space="preserve">　etc</w:t>
      </w:r>
    </w:p>
    <w:p w14:paraId="10A56252" w14:textId="77777777" w:rsidR="00016D90" w:rsidRPr="007F278B" w:rsidRDefault="00016D90" w:rsidP="00E63A70">
      <w:pPr>
        <w:ind w:firstLineChars="200" w:firstLine="961"/>
        <w:rPr>
          <w:rFonts w:ascii="AR P丸ゴシック体M" w:eastAsia="AR P丸ゴシック体M"/>
          <w:b/>
          <w:noProof/>
          <w:sz w:val="48"/>
          <w:szCs w:val="44"/>
        </w:rPr>
      </w:pPr>
    </w:p>
    <w:p w14:paraId="2D6C6ECB" w14:textId="43BB10C3" w:rsidR="00F92262" w:rsidRPr="00E337F9" w:rsidRDefault="00F92262">
      <w:pPr>
        <w:rPr>
          <w:rFonts w:ascii="AR P丸ゴシック体M" w:eastAsia="AR P丸ゴシック体M"/>
          <w:noProof/>
          <w:sz w:val="52"/>
          <w:szCs w:val="44"/>
        </w:rPr>
      </w:pPr>
      <w:r>
        <w:rPr>
          <w:rFonts w:ascii="AR P丸ゴシック体M" w:eastAsia="AR P丸ゴシック体M" w:hint="eastAsia"/>
          <w:noProof/>
          <w:sz w:val="44"/>
          <w:szCs w:val="44"/>
        </w:rPr>
        <w:t xml:space="preserve">　</w:t>
      </w:r>
      <w:r w:rsidRPr="00E337F9">
        <w:rPr>
          <w:rFonts w:ascii="AR P丸ゴシック体M" w:eastAsia="AR P丸ゴシック体M" w:hint="eastAsia"/>
          <w:noProof/>
          <w:sz w:val="52"/>
          <w:szCs w:val="44"/>
          <w:highlight w:val="yellow"/>
        </w:rPr>
        <w:t>日時：2019年2月19日(水)～24日(月祝日)</w:t>
      </w:r>
      <w:r w:rsidRPr="00E337F9">
        <w:rPr>
          <w:rFonts w:ascii="AR P丸ゴシック体M" w:eastAsia="AR P丸ゴシック体M"/>
          <w:noProof/>
          <w:sz w:val="52"/>
          <w:szCs w:val="44"/>
          <w:highlight w:val="yellow"/>
        </w:rPr>
        <w:t xml:space="preserve"> 10:00</w:t>
      </w:r>
      <w:r w:rsidRPr="00E337F9">
        <w:rPr>
          <w:rFonts w:ascii="AR P丸ゴシック体M" w:eastAsia="AR P丸ゴシック体M" w:hint="eastAsia"/>
          <w:noProof/>
          <w:sz w:val="52"/>
          <w:szCs w:val="44"/>
          <w:highlight w:val="yellow"/>
        </w:rPr>
        <w:t>～16：00</w:t>
      </w:r>
    </w:p>
    <w:p w14:paraId="540CA767" w14:textId="5D2AC092" w:rsidR="00F92262" w:rsidRPr="00E337F9" w:rsidRDefault="00F92262">
      <w:pPr>
        <w:rPr>
          <w:rFonts w:ascii="AR P丸ゴシック体M" w:eastAsia="AR P丸ゴシック体M"/>
          <w:noProof/>
          <w:sz w:val="52"/>
          <w:szCs w:val="44"/>
        </w:rPr>
      </w:pPr>
      <w:r w:rsidRPr="00E337F9">
        <w:rPr>
          <w:rFonts w:ascii="AR P丸ゴシック体M" w:eastAsia="AR P丸ゴシック体M" w:hint="eastAsia"/>
          <w:noProof/>
          <w:sz w:val="52"/>
          <w:szCs w:val="44"/>
        </w:rPr>
        <w:t xml:space="preserve">　</w:t>
      </w:r>
      <w:r w:rsidRPr="00E337F9">
        <w:rPr>
          <w:rFonts w:ascii="AR P丸ゴシック体M" w:eastAsia="AR P丸ゴシック体M" w:hint="eastAsia"/>
          <w:noProof/>
          <w:sz w:val="52"/>
          <w:szCs w:val="44"/>
          <w:highlight w:val="yellow"/>
        </w:rPr>
        <w:t>場所：石狩郡当別町白樺町59番50</w:t>
      </w:r>
    </w:p>
    <w:p w14:paraId="56D5FC13" w14:textId="0A1507FA" w:rsidR="00E337F9" w:rsidRDefault="00F92262">
      <w:pPr>
        <w:rPr>
          <w:rFonts w:ascii="AR P丸ゴシック体M" w:eastAsia="AR P丸ゴシック体M"/>
          <w:noProof/>
          <w:sz w:val="44"/>
          <w:szCs w:val="44"/>
        </w:rPr>
      </w:pPr>
      <w:r>
        <w:rPr>
          <w:rFonts w:ascii="AR P丸ゴシック体M" w:eastAsia="AR P丸ゴシック体M"/>
          <w:noProof/>
          <w:sz w:val="44"/>
          <w:szCs w:val="44"/>
        </w:rPr>
        <w:t xml:space="preserve">         </w:t>
      </w:r>
    </w:p>
    <w:p w14:paraId="6C0F2CF9" w14:textId="49CFBC1E" w:rsidR="00F92262" w:rsidRPr="00016D90" w:rsidRDefault="00E63A70">
      <w:pPr>
        <w:rPr>
          <w:rFonts w:ascii="AR P丸ゴシック体M" w:eastAsia="AR P丸ゴシック体M"/>
          <w:noProof/>
          <w:color w:val="002060"/>
          <w:sz w:val="48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4BBBD8" wp14:editId="4AEDADA9">
            <wp:simplePos x="0" y="0"/>
            <wp:positionH relativeFrom="margin">
              <wp:posOffset>5691505</wp:posOffset>
            </wp:positionH>
            <wp:positionV relativeFrom="paragraph">
              <wp:posOffset>32385</wp:posOffset>
            </wp:positionV>
            <wp:extent cx="3819960" cy="2870280"/>
            <wp:effectExtent l="19050" t="19050" r="28575" b="25400"/>
            <wp:wrapTight wrapText="bothSides">
              <wp:wrapPolygon edited="0">
                <wp:start x="-108" y="-143"/>
                <wp:lineTo x="-108" y="21648"/>
                <wp:lineTo x="21654" y="21648"/>
                <wp:lineTo x="21654" y="-143"/>
                <wp:lineTo x="-108" y="-143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6" t="3636" r="4275" b="4934"/>
                    <a:stretch/>
                  </pic:blipFill>
                  <pic:spPr bwMode="auto">
                    <a:xfrm>
                      <a:off x="0" y="0"/>
                      <a:ext cx="3819960" cy="28702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262">
        <w:rPr>
          <w:rFonts w:ascii="AR P丸ゴシック体M" w:eastAsia="AR P丸ゴシック体M" w:hint="eastAsia"/>
          <w:noProof/>
          <w:sz w:val="44"/>
          <w:szCs w:val="44"/>
        </w:rPr>
        <w:t xml:space="preserve">　</w:t>
      </w:r>
      <w:r w:rsidR="00016D90">
        <w:rPr>
          <w:rFonts w:ascii="AR P丸ゴシック体M" w:eastAsia="AR P丸ゴシック体M" w:hint="eastAsia"/>
          <w:noProof/>
          <w:sz w:val="44"/>
          <w:szCs w:val="44"/>
        </w:rPr>
        <w:t xml:space="preserve">　　　　　</w:t>
      </w:r>
      <w:r w:rsidR="00F92262" w:rsidRPr="00016D90">
        <w:rPr>
          <w:rFonts w:ascii="AR P丸ゴシック体M" w:eastAsia="AR P丸ゴシック体M" w:hint="eastAsia"/>
          <w:noProof/>
          <w:color w:val="002060"/>
          <w:sz w:val="48"/>
          <w:szCs w:val="44"/>
        </w:rPr>
        <w:t>予約申し込み先</w:t>
      </w:r>
    </w:p>
    <w:p w14:paraId="2D8BE42A" w14:textId="70A187E0" w:rsidR="00F92262" w:rsidRPr="00016D90" w:rsidRDefault="00F92262" w:rsidP="00E232C1">
      <w:pPr>
        <w:ind w:firstLineChars="150" w:firstLine="541"/>
        <w:rPr>
          <w:rFonts w:ascii="AR P丸ゴシック体M" w:eastAsia="AR P丸ゴシック体M"/>
          <w:b/>
          <w:noProof/>
          <w:color w:val="002060"/>
          <w:sz w:val="36"/>
          <w:szCs w:val="32"/>
        </w:rPr>
      </w:pPr>
      <w:r w:rsidRPr="00016D90">
        <w:rPr>
          <w:rFonts w:ascii="AR P丸ゴシック体M" w:eastAsia="AR P丸ゴシック体M" w:hint="eastAsia"/>
          <w:b/>
          <w:noProof/>
          <w:color w:val="002060"/>
          <w:sz w:val="36"/>
          <w:szCs w:val="32"/>
        </w:rPr>
        <w:t>石狩郡当別町末広380番地</w:t>
      </w:r>
    </w:p>
    <w:p w14:paraId="7BAB93B6" w14:textId="5324C72E" w:rsidR="00E232C1" w:rsidRPr="00016D90" w:rsidRDefault="00F92262" w:rsidP="00E232C1">
      <w:pPr>
        <w:ind w:firstLineChars="150" w:firstLine="601"/>
        <w:rPr>
          <w:rFonts w:ascii="AR P丸ゴシック体M" w:eastAsia="AR P丸ゴシック体M" w:hAnsi="AR丸ゴシック体M04"/>
          <w:b/>
          <w:color w:val="002060"/>
          <w:sz w:val="40"/>
          <w:szCs w:val="40"/>
        </w:rPr>
      </w:pPr>
      <w:r w:rsidRPr="00016D90">
        <w:rPr>
          <w:rFonts w:ascii="AR P丸ゴシック体M" w:eastAsia="AR P丸ゴシック体M" w:hAnsi="AR丸ゴシック体M04" w:hint="eastAsia"/>
          <w:b/>
          <w:color w:val="002060"/>
          <w:sz w:val="40"/>
          <w:szCs w:val="40"/>
        </w:rPr>
        <w:t>辻野建設工業　株式会社</w:t>
      </w:r>
      <w:r w:rsidR="00E232C1" w:rsidRPr="00016D90">
        <w:rPr>
          <w:rFonts w:ascii="AR P丸ゴシック体M" w:eastAsia="AR P丸ゴシック体M" w:hAnsi="AR丸ゴシック体M04" w:hint="eastAsia"/>
          <w:b/>
          <w:color w:val="002060"/>
          <w:sz w:val="40"/>
          <w:szCs w:val="40"/>
        </w:rPr>
        <w:t xml:space="preserve">　担当　中野まで</w:t>
      </w:r>
    </w:p>
    <w:p w14:paraId="0BDD4196" w14:textId="004E992C" w:rsidR="00E232C1" w:rsidRPr="00016D90" w:rsidRDefault="00E232C1" w:rsidP="00E232C1">
      <w:pPr>
        <w:ind w:firstLineChars="150" w:firstLine="541"/>
        <w:rPr>
          <w:rFonts w:ascii="AR P丸ゴシック体M" w:eastAsia="AR P丸ゴシック体M" w:hAnsi="AR丸ゴシック体M04"/>
          <w:b/>
          <w:color w:val="002060"/>
          <w:sz w:val="36"/>
          <w:szCs w:val="32"/>
        </w:rPr>
      </w:pPr>
      <w:r w:rsidRPr="00016D90">
        <w:rPr>
          <w:rFonts w:ascii="AR P丸ゴシック体M" w:eastAsia="AR P丸ゴシック体M" w:hAnsi="AR丸ゴシック体M04" w:hint="eastAsia"/>
          <w:b/>
          <w:color w:val="002060"/>
          <w:sz w:val="36"/>
          <w:szCs w:val="32"/>
        </w:rPr>
        <w:t>電話：0133-23-2408</w:t>
      </w:r>
    </w:p>
    <w:p w14:paraId="571A7874" w14:textId="6A344A34" w:rsidR="00F92262" w:rsidRPr="00016D90" w:rsidRDefault="00E232C1" w:rsidP="00E337F9">
      <w:pPr>
        <w:ind w:firstLineChars="150" w:firstLine="541"/>
        <w:rPr>
          <w:rFonts w:ascii="AR P丸ゴシック体M" w:eastAsia="AR P丸ゴシック体M" w:hAnsi="AR丸ゴシック体M04"/>
          <w:b/>
          <w:color w:val="002060"/>
          <w:sz w:val="36"/>
          <w:szCs w:val="32"/>
        </w:rPr>
      </w:pPr>
      <w:r w:rsidRPr="00016D90">
        <w:rPr>
          <w:rFonts w:ascii="AR P丸ゴシック体M" w:eastAsia="AR P丸ゴシック体M" w:hAnsi="AR丸ゴシック体M04" w:hint="eastAsia"/>
          <w:b/>
          <w:color w:val="002060"/>
          <w:sz w:val="36"/>
          <w:szCs w:val="32"/>
        </w:rPr>
        <w:t>メール：n-tomo@tsujino-gr.co.jp</w:t>
      </w:r>
      <w:bookmarkStart w:id="0" w:name="_GoBack"/>
      <w:bookmarkEnd w:id="0"/>
    </w:p>
    <w:sectPr w:rsidR="00F92262" w:rsidRPr="00016D90" w:rsidSect="00E337F9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04">
    <w:panose1 w:val="020F0609000000000000"/>
    <w:charset w:val="80"/>
    <w:family w:val="modern"/>
    <w:pitch w:val="fixed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0B"/>
    <w:rsid w:val="00016D90"/>
    <w:rsid w:val="00254930"/>
    <w:rsid w:val="004334E0"/>
    <w:rsid w:val="005C120B"/>
    <w:rsid w:val="007F278B"/>
    <w:rsid w:val="008D14EE"/>
    <w:rsid w:val="00AA46AF"/>
    <w:rsid w:val="00B27CF3"/>
    <w:rsid w:val="00D30D64"/>
    <w:rsid w:val="00E232C1"/>
    <w:rsid w:val="00E337F9"/>
    <w:rsid w:val="00E63A70"/>
    <w:rsid w:val="00F9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363F45"/>
  <w15:chartTrackingRefBased/>
  <w15:docId w15:val="{F0BB002A-56E9-4184-B537-3B413CB8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27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soumu02</dc:creator>
  <cp:keywords/>
  <dc:description/>
  <cp:lastModifiedBy>ＧＲ 辻野</cp:lastModifiedBy>
  <cp:revision>12</cp:revision>
  <cp:lastPrinted>2020-01-24T21:22:00Z</cp:lastPrinted>
  <dcterms:created xsi:type="dcterms:W3CDTF">2020-01-22T04:29:00Z</dcterms:created>
  <dcterms:modified xsi:type="dcterms:W3CDTF">2020-01-27T22:11:00Z</dcterms:modified>
</cp:coreProperties>
</file>